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  <w:lang w:eastAsia="sl-SI"/>
        </w:rPr>
        <w:t>Prošnja za storitve pomoč na domu</w:t>
      </w:r>
    </w:p>
    <w:p>
      <w:pPr>
        <w:pStyle w:val="Normal"/>
        <w:spacing w:lineRule="auto" w:line="24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/>
        <w:rPr>
          <w:rFonts w:ascii="Arial" w:hAnsi="Arial" w:cs="Arial"/>
          <w:bCs/>
        </w:rPr>
      </w:pPr>
      <w:r>
        <w:rPr>
          <w:rFonts w:eastAsia="Arial" w:cs="Arial" w:ascii="Arial" w:hAnsi="Arial"/>
          <w:bCs/>
          <w:lang w:eastAsia="sl-SI"/>
        </w:rPr>
        <w:t>Datum: ___________________</w:t>
      </w:r>
    </w:p>
    <w:p>
      <w:pPr>
        <w:pStyle w:val="Normal"/>
        <w:spacing w:lineRule="auto" w:line="240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tbl>
      <w:tblPr>
        <w:tblW w:w="9039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591"/>
        <w:gridCol w:w="4447"/>
      </w:tblGrid>
      <w:tr>
        <w:trPr>
          <w:trHeight w:val="467" w:hRule="atLeast"/>
        </w:trPr>
        <w:tc>
          <w:tcPr>
            <w:tcW w:w="4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  <w:lang w:eastAsia="sl-SI"/>
              </w:rPr>
              <w:t>UPORABNIK 1</w:t>
            </w:r>
          </w:p>
        </w:tc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  <w:lang w:eastAsia="sl-SI"/>
              </w:rPr>
              <w:t>UPORABNIK 2</w:t>
            </w:r>
          </w:p>
        </w:tc>
      </w:tr>
      <w:tr>
        <w:trPr/>
        <w:tc>
          <w:tcPr>
            <w:tcW w:w="4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eastAsia="Arial" w:cs="Arial" w:ascii="Arial" w:hAnsi="Arial"/>
                <w:szCs w:val="24"/>
                <w:lang w:eastAsia="sl-SI"/>
              </w:rPr>
              <w:t>Ime in priimek: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</w:r>
          </w:p>
        </w:tc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eastAsia="Arial" w:cs="Arial" w:ascii="Arial" w:hAnsi="Arial"/>
                <w:szCs w:val="24"/>
                <w:lang w:eastAsia="sl-SI"/>
              </w:rPr>
              <w:t>Ime in priimek: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</w:r>
          </w:p>
        </w:tc>
      </w:tr>
      <w:tr>
        <w:trPr/>
        <w:tc>
          <w:tcPr>
            <w:tcW w:w="4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eastAsia="Arial" w:cs="Arial" w:ascii="Arial" w:hAnsi="Arial"/>
                <w:szCs w:val="24"/>
                <w:lang w:eastAsia="sl-SI"/>
              </w:rPr>
              <w:t>Rojen/a: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eastAsia="Arial" w:cs="Arial" w:ascii="Arial" w:hAnsi="Arial"/>
                <w:szCs w:val="24"/>
                <w:lang w:eastAsia="sl-SI"/>
              </w:rPr>
              <w:t>EMŠO:</w:t>
            </w:r>
          </w:p>
        </w:tc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eastAsia="Arial" w:cs="Arial" w:ascii="Arial" w:hAnsi="Arial"/>
                <w:szCs w:val="24"/>
                <w:lang w:eastAsia="sl-SI"/>
              </w:rPr>
              <w:t>Rojen/a: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eastAsia="Arial" w:cs="Arial" w:ascii="Arial" w:hAnsi="Arial"/>
                <w:szCs w:val="24"/>
                <w:lang w:eastAsia="sl-SI"/>
              </w:rPr>
              <w:t>EMŠO:</w:t>
            </w:r>
          </w:p>
        </w:tc>
      </w:tr>
      <w:tr>
        <w:trPr/>
        <w:tc>
          <w:tcPr>
            <w:tcW w:w="90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eastAsia="Arial" w:cs="Arial" w:ascii="Arial" w:hAnsi="Arial"/>
                <w:szCs w:val="24"/>
                <w:lang w:eastAsia="sl-SI"/>
              </w:rPr>
              <w:t>Stalno prebivališče (ulica, kraj, pošta, občina):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/>
        <w:tc>
          <w:tcPr>
            <w:tcW w:w="90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eastAsia="Arial" w:cs="Arial" w:ascii="Arial" w:hAnsi="Arial"/>
                <w:szCs w:val="24"/>
                <w:lang w:eastAsia="sl-SI"/>
              </w:rPr>
              <w:t>Začasno prebivališče (ulica, kraj, pošta, občina):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/>
        <w:tc>
          <w:tcPr>
            <w:tcW w:w="90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eastAsia="Arial" w:cs="Arial" w:ascii="Arial" w:hAnsi="Arial"/>
                <w:lang w:eastAsia="sl-SI"/>
              </w:rPr>
              <w:t>Osebni zdravnik:</w:t>
            </w:r>
          </w:p>
        </w:tc>
      </w:tr>
      <w:tr>
        <w:trPr/>
        <w:tc>
          <w:tcPr>
            <w:tcW w:w="90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eastAsia="Arial" w:cs="Arial" w:ascii="Arial" w:hAnsi="Arial"/>
                <w:szCs w:val="24"/>
                <w:lang w:eastAsia="sl-SI"/>
              </w:rPr>
              <w:t>Telefonska in/ali GSM številka:</w:t>
            </w:r>
          </w:p>
        </w:tc>
      </w:tr>
      <w:tr>
        <w:trPr/>
        <w:tc>
          <w:tcPr>
            <w:tcW w:w="90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eastAsia="Arial" w:cs="Arial" w:ascii="Arial" w:hAnsi="Arial"/>
                <w:szCs w:val="24"/>
                <w:lang w:eastAsia="sl-SI"/>
              </w:rPr>
              <w:t>Naslov elektronske pošte:</w:t>
            </w:r>
          </w:p>
        </w:tc>
      </w:tr>
      <w:tr>
        <w:trPr/>
        <w:tc>
          <w:tcPr>
            <w:tcW w:w="90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eastAsia="Arial" w:cs="Arial" w:ascii="Arial" w:hAnsi="Arial"/>
                <w:szCs w:val="24"/>
                <w:lang w:eastAsia="sl-SI"/>
              </w:rPr>
              <w:t>Opis stanja: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753" w:hRule="atLeast"/>
        </w:trPr>
        <w:tc>
          <w:tcPr>
            <w:tcW w:w="90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eastAsia="Arial" w:cs="Arial" w:ascii="Arial" w:hAnsi="Arial"/>
                <w:b/>
                <w:sz w:val="20"/>
                <w:szCs w:val="24"/>
                <w:lang w:eastAsia="sl-SI"/>
              </w:rPr>
              <w:t>Ugotavljanje upravičenosti</w:t>
            </w:r>
            <w:r>
              <w:rPr>
                <w:rFonts w:eastAsia="Arial" w:cs="Arial" w:ascii="Arial" w:hAnsi="Arial"/>
                <w:sz w:val="20"/>
                <w:szCs w:val="24"/>
                <w:lang w:eastAsia="sl-SI"/>
              </w:rPr>
              <w:t>, storitev uveljavlja kot (ustrezno obkrožite):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eastAsia="Arial" w:cs="Arial" w:ascii="Arial" w:hAnsi="Arial"/>
                <w:sz w:val="20"/>
                <w:szCs w:val="24"/>
                <w:lang w:eastAsia="sl-SI"/>
              </w:rPr>
              <w:t>oseba, starejša od 65 let,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eastAsia="Arial" w:cs="Arial" w:ascii="Arial" w:hAnsi="Arial"/>
                <w:sz w:val="20"/>
                <w:szCs w:val="24"/>
                <w:lang w:eastAsia="sl-SI"/>
              </w:rPr>
              <w:t>oseba s statusom invalida po Zakonu o družbenem varstvu duševno in telesno prizadetih oseb,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eastAsia="Arial" w:cs="Arial" w:ascii="Arial" w:hAnsi="Arial"/>
                <w:sz w:val="20"/>
                <w:szCs w:val="24"/>
                <w:lang w:eastAsia="sl-SI"/>
              </w:rPr>
              <w:t>druga invalidna oseba, ki ji je priznana pravica do tuje pomoči in nege,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eastAsia="Arial" w:cs="Arial" w:ascii="Arial" w:hAnsi="Arial"/>
                <w:sz w:val="20"/>
                <w:szCs w:val="24"/>
                <w:lang w:eastAsia="sl-SI"/>
              </w:rPr>
              <w:t>kronično bolna in oseba z dolgotrajnimi okvarami zdravja,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eastAsia="Arial" w:cs="Arial" w:ascii="Arial" w:hAnsi="Arial"/>
                <w:sz w:val="20"/>
                <w:szCs w:val="24"/>
                <w:lang w:eastAsia="sl-SI"/>
              </w:rPr>
              <w:t>hudo bolan otrok ali otrok s težko motnjo v telesnem ali težko in najtežjo motnjo v duševnem razvoju,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eastAsia="Arial" w:cs="Arial" w:ascii="Arial" w:hAnsi="Arial"/>
                <w:sz w:val="20"/>
                <w:szCs w:val="24"/>
                <w:lang w:eastAsia="sl-SI"/>
              </w:rPr>
              <w:t>drugo :  __________________________________________________________________</w:t>
            </w:r>
          </w:p>
        </w:tc>
      </w:tr>
    </w:tbl>
    <w:p>
      <w:pPr>
        <w:pStyle w:val="Normal"/>
        <w:shd w:fill="FFFFFF" w:val="clear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356" w:type="dxa"/>
        <w:jc w:val="left"/>
        <w:tblInd w:w="2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2320"/>
        <w:gridCol w:w="942"/>
        <w:gridCol w:w="6094"/>
      </w:tblGrid>
      <w:tr>
        <w:trPr>
          <w:trHeight w:val="753" w:hRule="atLeast"/>
        </w:trPr>
        <w:tc>
          <w:tcPr>
            <w:tcW w:w="93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  <w:lang w:eastAsia="sl-SI"/>
              </w:rPr>
              <w:t xml:space="preserve">Oblike pomoči v okviru storitve socialna oskrba na domu </w:t>
            </w:r>
            <w:r>
              <w:rPr>
                <w:rFonts w:eastAsia="Arial" w:cs="Arial" w:ascii="Arial" w:hAnsi="Arial"/>
                <w:sz w:val="20"/>
                <w:szCs w:val="20"/>
                <w:lang w:eastAsia="sl-SI"/>
              </w:rPr>
              <w:t>(ustrezno obkrožite – pri posameznem sklopu se lahko obkroži več oblik pomoči)</w:t>
            </w:r>
          </w:p>
        </w:tc>
      </w:tr>
      <w:tr>
        <w:trPr/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aslov3"/>
              <w:shd w:fill="FFFFFF" w:val="clear"/>
              <w:spacing w:before="24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OPRAVILA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sz w:val="22"/>
              </w:rPr>
              <w:t>Šifra storitve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aslov3"/>
              <w:keepNext/>
              <w:keepLines w:val="false"/>
              <w:pageBreakBefore w:val="false"/>
              <w:widowControl/>
              <w:pBdr/>
              <w:shd w:fill="FFFFFF" w:val="clear"/>
              <w:bidi w:val="0"/>
              <w:spacing w:lineRule="auto" w:line="276" w:beforeAutospacing="0" w:before="240" w:afterAutospacing="0" w:after="60"/>
              <w:ind w:left="0" w:right="0" w:hanging="0"/>
              <w:jc w:val="left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Naziv storitve</w:t>
            </w:r>
          </w:p>
        </w:tc>
      </w:tr>
      <w:tr>
        <w:trPr>
          <w:cantSplit w:val="true"/>
        </w:trPr>
        <w:tc>
          <w:tcPr>
            <w:tcW w:w="23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eastAsia="Arial" w:cs="Arial" w:ascii="Arial" w:hAnsi="Arial"/>
                <w:b/>
                <w:szCs w:val="24"/>
              </w:rPr>
              <w:t>A) pomoč pri temeljnih dnevnih opravilih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A.01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pomoč pri oblačenju/slačenju</w:t>
            </w:r>
          </w:p>
        </w:tc>
      </w:tr>
      <w:tr>
        <w:trPr>
          <w:cantSplit w:val="true"/>
        </w:trPr>
        <w:tc>
          <w:tcPr>
            <w:tcW w:w="23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A.02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pomoč pri umivanju</w:t>
            </w:r>
          </w:p>
        </w:tc>
      </w:tr>
      <w:tr>
        <w:trPr>
          <w:cantSplit w:val="true"/>
        </w:trPr>
        <w:tc>
          <w:tcPr>
            <w:tcW w:w="23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/>
                <w:b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A.03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pomoč pri hranjenju</w:t>
            </w:r>
          </w:p>
        </w:tc>
      </w:tr>
      <w:tr>
        <w:trPr>
          <w:cantSplit w:val="true"/>
        </w:trPr>
        <w:tc>
          <w:tcPr>
            <w:tcW w:w="23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/>
                <w:b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A.04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pomoč pri opravljanju osnovnih življenjskih potreb</w:t>
            </w:r>
          </w:p>
        </w:tc>
      </w:tr>
      <w:tr>
        <w:trPr>
          <w:cantSplit w:val="true"/>
        </w:trPr>
        <w:tc>
          <w:tcPr>
            <w:tcW w:w="23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/>
                <w:b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A.05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vzdrževanje in nega osebnih ortopedskih pripomočkov</w:t>
            </w:r>
          </w:p>
        </w:tc>
      </w:tr>
      <w:tr>
        <w:trPr>
          <w:cantSplit w:val="true"/>
        </w:trPr>
        <w:tc>
          <w:tcPr>
            <w:tcW w:w="23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eastAsia="Arial" w:cs="Arial" w:ascii="Arial" w:hAnsi="Arial"/>
                <w:b/>
                <w:szCs w:val="24"/>
              </w:rPr>
              <w:t>B) gospodinjska pomoč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B.01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prinašanje enega pripravljenega obroka hrane</w:t>
            </w:r>
          </w:p>
        </w:tc>
      </w:tr>
      <w:tr>
        <w:trPr>
          <w:cantSplit w:val="true"/>
        </w:trPr>
        <w:tc>
          <w:tcPr>
            <w:tcW w:w="23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aslov3"/>
              <w:shd w:fill="FFFFFF" w:val="clear"/>
              <w:spacing w:before="24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B.02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nabava živil in priprava enega obroka hrane</w:t>
            </w:r>
          </w:p>
        </w:tc>
      </w:tr>
      <w:tr>
        <w:trPr>
          <w:cantSplit w:val="true"/>
        </w:trPr>
        <w:tc>
          <w:tcPr>
            <w:tcW w:w="23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B.03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pomivanje porabljene posode</w:t>
            </w:r>
          </w:p>
        </w:tc>
      </w:tr>
      <w:tr>
        <w:trPr>
          <w:cantSplit w:val="true"/>
        </w:trPr>
        <w:tc>
          <w:tcPr>
            <w:tcW w:w="23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B.04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eastAsia="Arial" w:cs="Arial" w:ascii="Arial" w:hAnsi="Arial"/>
                <w:spacing w:val="-6"/>
                <w:sz w:val="20"/>
                <w:szCs w:val="20"/>
              </w:rPr>
              <w:t>osnovno čiščenje bivalnega dela prostorov z odnašanjem smeti</w:t>
            </w:r>
          </w:p>
        </w:tc>
      </w:tr>
      <w:tr>
        <w:trPr>
          <w:cantSplit w:val="true"/>
        </w:trPr>
        <w:tc>
          <w:tcPr>
            <w:tcW w:w="23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B.05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postiljanje in osnovno čiščenje spalnega prostora</w:t>
            </w:r>
          </w:p>
        </w:tc>
      </w:tr>
      <w:tr>
        <w:trPr>
          <w:cantSplit w:val="true"/>
        </w:trPr>
        <w:tc>
          <w:tcPr>
            <w:tcW w:w="23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eastAsia="Arial" w:cs="Arial" w:ascii="Arial" w:hAnsi="Arial"/>
                <w:b/>
                <w:szCs w:val="24"/>
              </w:rPr>
              <w:t>C) pomoč pri ohranjanju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szCs w:val="24"/>
              </w:rPr>
              <w:t>socialnih stikov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C.01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vzpostavljanje socialne mreže z okoljem, s prostovoljci in s sorodstvom</w:t>
            </w:r>
          </w:p>
        </w:tc>
      </w:tr>
      <w:tr>
        <w:trPr>
          <w:cantSplit w:val="true"/>
        </w:trPr>
        <w:tc>
          <w:tcPr>
            <w:tcW w:w="23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C.02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spremljanje upravičenca pri opravljanju nujnih obveznosti</w:t>
            </w:r>
          </w:p>
        </w:tc>
      </w:tr>
      <w:tr>
        <w:trPr>
          <w:cantSplit w:val="true"/>
        </w:trPr>
        <w:tc>
          <w:tcPr>
            <w:tcW w:w="23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/>
                <w:b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C.03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informiranje ustanov o stanju in potrebah upravičenca</w:t>
            </w:r>
          </w:p>
        </w:tc>
      </w:tr>
      <w:tr>
        <w:trPr>
          <w:cantSplit w:val="true"/>
        </w:trPr>
        <w:tc>
          <w:tcPr>
            <w:tcW w:w="23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C.04</w:t>
            </w:r>
          </w:p>
        </w:tc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priprava upravičenca na institucionalno varstvo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eastAsia="Arial" w:cs="Arial" w:ascii="Arial" w:hAnsi="Arial"/>
          <w:b/>
          <w:lang w:eastAsia="sl-SI"/>
        </w:rPr>
        <w:t xml:space="preserve">Časovni plan: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eastAsia="Arial" w:cs="Arial" w:ascii="Arial" w:hAnsi="Arial"/>
          <w:b/>
          <w:lang w:eastAsia="sl-SI"/>
        </w:rPr>
        <w:t>Dan:</w:t>
      </w:r>
      <w:r>
        <w:rPr>
          <w:rFonts w:eastAsia="Arial" w:cs="Arial" w:ascii="Arial" w:hAnsi="Arial"/>
          <w:lang w:eastAsia="sl-SI"/>
        </w:rPr>
        <w:t xml:space="preserve">   ◊  PON    ◊  TOR    ◊  SRE    ◊  ČET    ◊  PET    ◊  SOB    ◊  NED    ◊  PRAZNIKI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eastAsia="Arial" w:cs="Arial" w:ascii="Arial" w:hAnsi="Arial"/>
          <w:lang w:eastAsia="sl-SI"/>
        </w:rPr>
        <w:t>Želeni termin izvajanja pomoči: …………………………………………………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eastAsia="Arial" w:cs="Arial" w:ascii="Arial" w:hAnsi="Arial"/>
          <w:lang w:eastAsia="sl-SI"/>
        </w:rPr>
        <w:t>Želen začetek izvajanja pomoči: …………………………………………………</w:t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8"/>
          <w:szCs w:val="8"/>
        </w:rPr>
      </w:pPr>
      <w:r>
        <w:rPr>
          <w:rFonts w:cs="Arial" w:ascii="Arial" w:hAnsi="Arial"/>
          <w:b/>
          <w:sz w:val="8"/>
          <w:szCs w:val="8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eastAsia="Arial" w:cs="Arial" w:ascii="Arial" w:hAnsi="Arial"/>
          <w:b/>
          <w:lang w:eastAsia="sl-SI"/>
        </w:rPr>
        <w:t>KOSILO</w:t>
        <w:br/>
      </w:r>
      <w:r>
        <w:rPr>
          <w:rFonts w:eastAsia="Arial" w:cs="Arial" w:ascii="Arial" w:hAnsi="Arial"/>
          <w:b/>
          <w:u w:val="single"/>
          <w:lang w:eastAsia="sl-SI"/>
        </w:rPr>
        <w:t>Vrsta kosila:</w:t>
      </w:r>
      <w:r>
        <w:rPr>
          <w:rFonts w:eastAsia="Arial" w:cs="Arial" w:ascii="Arial" w:hAnsi="Arial"/>
          <w:lang w:eastAsia="sl-SI"/>
        </w:rPr>
        <w:t xml:space="preserve">      ◊  navadno         ◊  sladkorna dieta         ◊  želodčno žolčna dieta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8"/>
          <w:szCs w:val="8"/>
        </w:rPr>
      </w:pPr>
      <w:r>
        <w:rPr>
          <w:rFonts w:cs="Arial" w:ascii="Arial" w:hAnsi="Arial"/>
          <w:b/>
          <w:sz w:val="8"/>
          <w:szCs w:val="8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eastAsia="Arial" w:cs="Arial" w:ascii="Arial" w:hAnsi="Arial"/>
          <w:b/>
          <w:lang w:eastAsia="sl-SI"/>
        </w:rPr>
        <w:t xml:space="preserve">Časovni plan: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eastAsia="Arial" w:cs="Arial" w:ascii="Arial" w:hAnsi="Arial"/>
          <w:b/>
          <w:lang w:eastAsia="sl-SI"/>
        </w:rPr>
        <w:t>Dan:</w:t>
      </w:r>
      <w:r>
        <w:rPr>
          <w:rFonts w:eastAsia="Arial" w:cs="Arial" w:ascii="Arial" w:hAnsi="Arial"/>
          <w:lang w:eastAsia="sl-SI"/>
        </w:rPr>
        <w:t xml:space="preserve">   ◊  PON    ◊  TOR    ◊  SRE    ◊  ČET    ◊  PET    ◊  SOB    ◊  NED    ◊  PRAZNIKI</w:t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hd w:fill="FFFFFF" w:val="clea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  <w:r>
        <w:br w:type="page"/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  <w:bCs/>
          <w:lang w:eastAsia="sl-SI"/>
        </w:rPr>
      </w:pPr>
      <w:r>
        <w:rPr>
          <w:rFonts w:eastAsia="Arial" w:cs="Arial" w:ascii="Arial" w:hAnsi="Arial"/>
          <w:b/>
          <w:bCs/>
          <w:lang w:eastAsia="sl-SI"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  <w:bCs/>
          <w:lang w:eastAsia="sl-SI"/>
        </w:rPr>
      </w:pPr>
      <w:r>
        <w:rPr>
          <w:rFonts w:eastAsia="Arial" w:cs="Arial" w:ascii="Arial" w:hAnsi="Arial"/>
          <w:b/>
          <w:bCs/>
          <w:lang w:eastAsia="sl-SI"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  <w:bCs/>
          <w:lang w:eastAsia="sl-SI"/>
        </w:rPr>
      </w:pPr>
      <w:r>
        <w:rPr>
          <w:rFonts w:eastAsia="Arial" w:cs="Arial" w:ascii="Arial" w:hAnsi="Arial"/>
          <w:b/>
          <w:bCs/>
          <w:lang w:eastAsia="sl-SI"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  <w:bCs/>
          <w:lang w:eastAsia="sl-SI"/>
        </w:rPr>
      </w:pPr>
      <w:r>
        <w:rPr>
          <w:rFonts w:eastAsia="Arial" w:cs="Arial" w:ascii="Arial" w:hAnsi="Arial"/>
          <w:b/>
          <w:bCs/>
          <w:lang w:eastAsia="sl-SI"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  <w:bCs/>
          <w:lang w:eastAsia="sl-SI"/>
        </w:rPr>
      </w:pPr>
      <w:r>
        <w:rPr>
          <w:rFonts w:eastAsia="Arial" w:cs="Arial" w:ascii="Arial" w:hAnsi="Arial"/>
          <w:b/>
          <w:bCs/>
          <w:lang w:eastAsia="sl-SI"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  <w:bCs/>
          <w:lang w:eastAsia="sl-SI"/>
        </w:rPr>
      </w:pPr>
      <w:r>
        <w:rPr>
          <w:rFonts w:eastAsia="Arial" w:cs="Arial" w:ascii="Arial" w:hAnsi="Arial"/>
          <w:b/>
          <w:bCs/>
          <w:lang w:eastAsia="sl-SI"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  <w:lang w:eastAsia="sl-SI"/>
        </w:rPr>
        <w:t>Pobuda za izvajanje pomoči:</w:t>
      </w:r>
    </w:p>
    <w:p>
      <w:pPr>
        <w:pStyle w:val="Odstavekseznama"/>
        <w:numPr>
          <w:ilvl w:val="0"/>
          <w:numId w:val="2"/>
        </w:numPr>
        <w:shd w:fill="FFFFFF" w:val="clear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eastAsia="Arial" w:cs="Arial"/>
          <w:sz w:val="20"/>
          <w:szCs w:val="20"/>
          <w:lang w:eastAsia="sl-SI"/>
        </w:rPr>
        <w:t>uporabnik/ca</w:t>
        <w:tab/>
        <w:tab/>
      </w:r>
    </w:p>
    <w:p>
      <w:pPr>
        <w:pStyle w:val="Odstavekseznama"/>
        <w:numPr>
          <w:ilvl w:val="0"/>
          <w:numId w:val="2"/>
        </w:numPr>
        <w:shd w:fill="FFFFFF" w:val="clear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eastAsia="Arial" w:cs="Arial"/>
          <w:sz w:val="20"/>
          <w:szCs w:val="20"/>
          <w:lang w:eastAsia="sl-SI"/>
        </w:rPr>
        <w:t>svojci ………………………………………………………………………</w:t>
      </w:r>
    </w:p>
    <w:p>
      <w:pPr>
        <w:pStyle w:val="Odstavekseznama"/>
        <w:numPr>
          <w:ilvl w:val="0"/>
          <w:numId w:val="2"/>
        </w:numPr>
        <w:shd w:fill="FFFFFF" w:val="clear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eastAsia="Arial" w:cs="Arial"/>
          <w:sz w:val="20"/>
          <w:szCs w:val="20"/>
          <w:lang w:eastAsia="sl-SI"/>
        </w:rPr>
        <w:t>zdravstvena oz. patronažna služba ……………………………………</w:t>
      </w:r>
    </w:p>
    <w:p>
      <w:pPr>
        <w:pStyle w:val="Odstavekseznama"/>
        <w:numPr>
          <w:ilvl w:val="0"/>
          <w:numId w:val="2"/>
        </w:numPr>
        <w:shd w:fill="FFFFFF" w:val="clear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eastAsia="Arial" w:cs="Arial"/>
          <w:sz w:val="20"/>
          <w:szCs w:val="20"/>
          <w:lang w:eastAsia="sl-SI"/>
        </w:rPr>
        <w:t>socialna služba …………………………………………………………….</w:t>
      </w:r>
    </w:p>
    <w:p>
      <w:pPr>
        <w:pStyle w:val="Odstavekseznama"/>
        <w:numPr>
          <w:ilvl w:val="0"/>
          <w:numId w:val="2"/>
        </w:numPr>
        <w:shd w:fill="FFFFFF" w:val="clear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/>
          <w:sz w:val="20"/>
          <w:szCs w:val="20"/>
          <w:lang w:eastAsia="sl-SI"/>
        </w:rPr>
        <w:t>drugo ………………………………………………………………………..</w:t>
      </w:r>
    </w:p>
    <w:p>
      <w:pPr>
        <w:pStyle w:val="Odstavekseznama"/>
        <w:shd w:fill="FFFFFF" w:val="clear"/>
        <w:spacing w:lineRule="auto" w:line="360"/>
        <w:rPr>
          <w:rFonts w:ascii="Arial" w:hAnsi="Arial" w:cs="Arial"/>
        </w:rPr>
      </w:pPr>
      <w:r>
        <w:rPr>
          <w:rFonts w:cs="Arial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Odstavekseznama"/>
        <w:shd w:fill="FFFFFF" w:val="clear"/>
        <w:spacing w:lineRule="auto" w:line="36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tbl>
      <w:tblPr>
        <w:tblW w:w="9288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szCs w:val="24"/>
                <w:lang w:eastAsia="sl-SI"/>
              </w:rPr>
              <w:t>Podatki o  kontaktnih osebah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  <w:lang w:eastAsia="sl-SI"/>
              </w:rPr>
              <w:t>Ime in priimek: ________________________________________________________________________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  <w:lang w:eastAsia="sl-SI"/>
              </w:rPr>
              <w:t>Ulica, kraj, pošta: ______________________________________________________________________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  <w:lang w:eastAsia="sl-SI"/>
              </w:rPr>
              <w:t>Telefonska/GSM številka: _______________________________________________________________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  <w:lang w:eastAsia="sl-SI"/>
              </w:rPr>
              <w:t>Naslov elektronske pošte: _______________________________________________________________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Cs w:val="24"/>
                <w:lang w:eastAsia="sl-SI"/>
              </w:rPr>
              <w:t xml:space="preserve">Pred obiskom obvestiti: </w:t>
            </w:r>
            <w:r>
              <w:rPr>
                <w:rFonts w:eastAsia="Arial" w:cs="Arial" w:ascii="Arial" w:hAnsi="Arial"/>
                <w:sz w:val="20"/>
                <w:szCs w:val="20"/>
                <w:lang w:eastAsia="sl-SI"/>
              </w:rPr>
              <w:t>……………………………………………………………………………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  <w:lang w:eastAsia="sl-SI"/>
              </w:rPr>
              <w:t>Naslov: ……………………………………………………….. telefon: ……………………………………..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  <w:lang w:eastAsia="sl-SI"/>
              </w:rPr>
              <w:t xml:space="preserve">Naslov elektronske pošte: …………………………………………………………………………………                        </w:t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Odstavekseznama"/>
        <w:shd w:fill="FFFFFF" w:val="clear"/>
        <w:spacing w:lineRule="auto" w:line="360"/>
        <w:ind w:left="0" w:right="0" w:hanging="0"/>
        <w:rPr>
          <w:rFonts w:ascii="Arial" w:hAnsi="Arial" w:eastAsia="Arial" w:cs="Arial"/>
          <w:lang w:eastAsia="sl-SI"/>
        </w:rPr>
      </w:pPr>
      <w:r>
        <w:rPr>
          <w:rFonts w:eastAsia="Arial" w:cs="Arial"/>
          <w:lang w:eastAsia="sl-SI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eastAsia="Arial" w:cs="Arial" w:ascii="Arial" w:hAnsi="Arial"/>
        </w:rPr>
        <w:t>Podpis vlagatelja: ___________________________________________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eastAsia="Arial" w:cs="Arial" w:ascii="Arial" w:hAnsi="Arial"/>
        </w:rPr>
        <w:t>(zakonitega zastopnika oz. pooblaščenca)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eastAsia="Arial" w:cs="Arial" w:ascii="Arial" w:hAnsi="Arial"/>
          <w:szCs w:val="24"/>
          <w:lang w:eastAsia="sl-SI"/>
        </w:rPr>
        <w:t>OPOMBE: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eastAsia="Arial" w:cs="Arial" w:ascii="Arial" w:hAnsi="Arial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eastAsia="Arial" w:cs="Arial" w:ascii="Arial" w:hAnsi="Arial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567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851" w:right="851" w:header="0" w:top="57" w:footer="0" w:bottom="516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lang w:val="sl-SI"/>
      </w:rPr>
    </w:pPr>
    <w:r>
      <w:rPr>
        <w:lang w:val="sl-SI"/>
      </w:rPr>
    </w:r>
  </w:p>
  <w:p>
    <w:pPr>
      <w:pStyle w:val="Footer"/>
      <w:rPr>
        <w:lang w:val="sl-SI"/>
      </w:rPr>
    </w:pPr>
    <w:r>
      <w:rPr>
        <w:lang w:val="sl-SI"/>
      </w:rPr>
    </w:r>
  </w:p>
  <w:p>
    <w:pPr>
      <w:pStyle w:val="Footer"/>
      <w:rPr>
        <w:lang w:val="sl-SI"/>
      </w:rPr>
    </w:pPr>
    <w:r>
      <w:rPr>
        <w:lang w:val="sl-SI"/>
      </w:rPr>
    </w:r>
  </w:p>
  <w:p>
    <w:pPr>
      <w:pStyle w:val="Footer"/>
      <w:rPr>
        <w:lang w:val="sl-SI"/>
      </w:rPr>
    </w:pPr>
    <w:r>
      <w:rPr>
        <w:lang w:val="sl-SI"/>
      </w:rPr>
      <w:t>--------------------------------------------------------------------------------------------------------------------------------------------------------------</w:t>
    </w:r>
  </w:p>
  <w:p>
    <w:pPr>
      <w:pStyle w:val="Footer"/>
      <w:jc w:val="center"/>
      <w:rPr>
        <w:sz w:val="18"/>
        <w:lang w:val="sl-SI"/>
      </w:rPr>
    </w:pPr>
    <w:r>
      <w:rPr>
        <w:sz w:val="18"/>
        <w:lang w:val="sl-SI"/>
      </w:rPr>
      <w:t>Matična številka: 1488473, Davčna številka: 64973247, Transakcijski račun:02320-0089408397, Tel.:, 040 747 025</w:t>
    </w:r>
  </w:p>
  <w:p>
    <w:pPr>
      <w:pStyle w:val="Footer"/>
      <w:rPr>
        <w:lang w:val="sl-SI"/>
      </w:rPr>
    </w:pPr>
    <w:r>
      <w:rPr>
        <w:lang w:val="sl-SI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3810</wp:posOffset>
          </wp:positionH>
          <wp:positionV relativeFrom="paragraph">
            <wp:posOffset>228600</wp:posOffset>
          </wp:positionV>
          <wp:extent cx="2269490" cy="1085850"/>
          <wp:effectExtent l="0" t="0" r="0" b="0"/>
          <wp:wrapNone/>
          <wp:docPr id="1" name="_x0000_s10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s10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903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sz w:val="20"/>
      <w:szCs w:val="20"/>
      <w:lang w:val="en-US" w:eastAsia="sl-SI" w:bidi="ar-SA"/>
    </w:rPr>
  </w:style>
  <w:style w:type="paragraph" w:styleId="Heading1">
    <w:name w:val="Heading 1"/>
    <w:basedOn w:val="Normal"/>
    <w:link w:val="72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link w:val="73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link w:val="73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link w:val="73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link w:val="73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link w:val="73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link w:val="74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link w:val="74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link w:val="74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728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730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732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73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73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73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74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74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74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748"/>
    <w:uiPriority w:val="10"/>
    <w:qFormat/>
    <w:rPr>
      <w:sz w:val="48"/>
      <w:szCs w:val="48"/>
    </w:rPr>
  </w:style>
  <w:style w:type="character" w:styleId="SubtitleChar">
    <w:name w:val="Subtitle Char"/>
    <w:link w:val="750"/>
    <w:uiPriority w:val="11"/>
    <w:qFormat/>
    <w:rPr>
      <w:sz w:val="24"/>
      <w:szCs w:val="24"/>
    </w:rPr>
  </w:style>
  <w:style w:type="character" w:styleId="QuoteChar">
    <w:name w:val="Quote Char"/>
    <w:link w:val="752"/>
    <w:uiPriority w:val="29"/>
    <w:qFormat/>
    <w:rPr>
      <w:i/>
    </w:rPr>
  </w:style>
  <w:style w:type="character" w:styleId="IntenseQuoteChar">
    <w:name w:val="Intense Quote Char"/>
    <w:link w:val="754"/>
    <w:uiPriority w:val="30"/>
    <w:qFormat/>
    <w:rPr>
      <w:i/>
    </w:rPr>
  </w:style>
  <w:style w:type="character" w:styleId="FooterChar">
    <w:name w:val="Footer Char"/>
    <w:link w:val="908"/>
    <w:uiPriority w:val="99"/>
    <w:qFormat/>
    <w:rPr/>
  </w:style>
  <w:style w:type="character" w:styleId="CaptionChar">
    <w:name w:val="Caption Char"/>
    <w:link w:val="908"/>
    <w:uiPriority w:val="99"/>
    <w:qFormat/>
    <w:rPr/>
  </w:style>
  <w:style w:type="character" w:styleId="InternetLink">
    <w:name w:val="Internet 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886"/>
    <w:uiPriority w:val="99"/>
    <w:qFormat/>
    <w:rPr>
      <w:sz w:val="18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character" w:styleId="EndnoteTextChar">
    <w:name w:val="Endnote Text Char"/>
    <w:link w:val="889"/>
    <w:uiPriority w:val="99"/>
    <w:qFormat/>
    <w:rPr>
      <w:sz w:val="20"/>
    </w:rPr>
  </w:style>
  <w:style w:type="character" w:styleId="Endnotereference">
    <w:name w:val="endnote reference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link w:val="903"/>
    <w:semiHidden/>
    <w:qFormat/>
    <w:rPr/>
  </w:style>
  <w:style w:type="character" w:styleId="HeaderChar">
    <w:name w:val="Header Char"/>
    <w:link w:val="907"/>
    <w:uiPriority w:val="99"/>
    <w:qFormat/>
    <w:rPr>
      <w:lang w:val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Calibri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auto"/>
      <w:sz w:val="20"/>
      <w:szCs w:val="20"/>
      <w:lang w:val="en-US" w:eastAsia="zh-CN" w:bidi="hi-IN"/>
    </w:rPr>
  </w:style>
  <w:style w:type="paragraph" w:styleId="Title">
    <w:name w:val="Title"/>
    <w:basedOn w:val="Normal"/>
    <w:link w:val="74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link w:val="751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753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75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Footnotetext">
    <w:name w:val="footnote text"/>
    <w:basedOn w:val="Normal"/>
    <w:link w:val="887"/>
    <w:uiPriority w:val="99"/>
    <w:semiHidden/>
    <w:unhideWhenUsed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890"/>
    <w:uiPriority w:val="99"/>
    <w:semiHidden/>
    <w:unhideWhenUsed/>
    <w:qFormat/>
    <w:pPr>
      <w:spacing w:lineRule="auto" w:line="240" w:before="0" w:after="0"/>
    </w:pPr>
    <w:rPr>
      <w:sz w:val="20"/>
    </w:rPr>
  </w:style>
  <w:style w:type="paragraph" w:styleId="Contents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Contents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Contents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Contents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Contents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Contents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Contents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Contents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Contents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sz w:val="20"/>
      <w:szCs w:val="20"/>
      <w:lang w:val="en-US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Header">
    <w:name w:val="Header"/>
    <w:basedOn w:val="Normal"/>
    <w:link w:val="909"/>
    <w:uiPriority w:val="99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link w:val="903"/>
    <w:semiHidden/>
    <w:pPr>
      <w:tabs>
        <w:tab w:val="center" w:pos="4320" w:leader="none"/>
        <w:tab w:val="right" w:pos="8640" w:leader="none"/>
      </w:tabs>
    </w:pPr>
    <w:rPr/>
  </w:style>
  <w:style w:type="paragraph" w:styleId="Naslov3" w:customStyle="1">
    <w:name w:val="Naslov 3"/>
    <w:uiPriority w:val="9"/>
    <w:semiHidden/>
    <w:unhideWhenUsed/>
    <w:qFormat/>
    <w:pPr>
      <w:keepNext/>
      <w:keepLines w:val="false"/>
      <w:pageBreakBefore w:val="false"/>
      <w:widowControl/>
      <w:pBdr/>
      <w:shd w:fill="FFFFFF" w:val="clear"/>
      <w:bidi w:val="0"/>
      <w:spacing w:lineRule="auto" w:line="276" w:beforeAutospacing="0" w:before="240" w:afterAutospacing="0" w:after="60"/>
      <w:ind w:left="0" w:right="0" w:hanging="0"/>
      <w:jc w:val="left"/>
      <w:outlineLvl w:val="2"/>
    </w:pPr>
    <w:rPr>
      <w:rFonts w:ascii="Cambria" w:hAnsi="Cambria" w:eastAsia="Times New Roman" w:cs="Times New Roman"/>
      <w:b/>
      <w:bCs/>
      <w:i w:val="false"/>
      <w:iCs w:val="false"/>
      <w:caps w:val="false"/>
      <w:smallCaps w:val="false"/>
      <w:strike w:val="false"/>
      <w:dstrike w:val="false"/>
      <w:vanish w:val="false"/>
      <w:color w:val="00000A"/>
      <w:spacing w:val="0"/>
      <w:position w:val="0"/>
      <w:sz w:val="26"/>
      <w:sz w:val="26"/>
      <w:szCs w:val="26"/>
      <w:u w:val="none"/>
      <w:vertAlign w:val="baseline"/>
      <w:lang w:val="sl-SI" w:eastAsia="en-US" w:bidi="ar-SA"/>
      <w14:ligatures w14:val="none"/>
    </w:rPr>
  </w:style>
  <w:style w:type="paragraph" w:styleId="Odstavekseznama" w:customStyle="1">
    <w:name w:val="Odstavek seznama"/>
    <w:uiPriority w:val="34"/>
    <w:qFormat/>
    <w:pPr>
      <w:keepNext/>
      <w:keepLines w:val="false"/>
      <w:pageBreakBefore w:val="false"/>
      <w:widowControl/>
      <w:pBdr/>
      <w:shd w:fill="FFFFFF" w:val="clear"/>
      <w:bidi w:val="0"/>
      <w:spacing w:lineRule="auto" w:line="276" w:beforeAutospacing="0" w:before="0" w:afterAutospacing="0" w:after="0"/>
      <w:ind w:left="720" w:right="0" w:hanging="0"/>
      <w:contextualSpacing/>
      <w:jc w:val="left"/>
    </w:pPr>
    <w:rPr>
      <w:rFonts w:ascii="Arial" w:hAnsi="Arial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A"/>
      <w:spacing w:val="0"/>
      <w:position w:val="0"/>
      <w:sz w:val="24"/>
      <w:sz w:val="24"/>
      <w:szCs w:val="22"/>
      <w:u w:val="none"/>
      <w:vertAlign w:val="baseline"/>
      <w:lang w:val="sl-SI" w:eastAsia="en-US" w:bidi="ar-SA"/>
      <w14:ligatures w14:val="none"/>
    </w:rPr>
  </w:style>
  <w:style w:type="numbering" w:styleId="NoList" w:default="1">
    <w:name w:val="No List"/>
    <w:link w:val="903"/>
    <w:uiPriority w:val="99"/>
    <w:semiHidden/>
    <w:unhideWhenUsed/>
    <w:qFormat/>
  </w:style>
  <w:style w:type="table" w:styleId="75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/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cPr/>
    <w:tblStylePr w:type="band1Horz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pPr/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pPr/>
      <w:rPr>
        <w:b/>
        <w:caps/>
        <w:color w:val="404040"/>
      </w:rPr>
      <w:tblPr/>
      <w:tcPr/>
    </w:tblStylePr>
    <w:tblStylePr w:type="lastRow">
      <w:pPr/>
      <w:rPr>
        <w:b/>
        <w:caps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cPr/>
    <w:tblStylePr w:type="band1Horz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/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cPr/>
    <w:tblStylePr w:type="band1Horz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pPr/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pPr/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DBE5F2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DBE5F2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Vert">
      <w:pPr/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8A8A8A" w:themeFill="text1" w:themeFillTint="75"/>
      </w:tcPr>
    </w:tblStylePr>
    <w:tblStylePr w:type="band1Vert">
      <w:pPr/>
      <w:tblPr/>
      <w:tcPr>
        <w:shd w:val="clear" w:color="FFFFFF" w:fill="8A8A8A" w:themeFill="tex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AEC5E1" w:themeFill="accent1" w:themeFillTint="75"/>
      </w:tcPr>
    </w:tblStylePr>
    <w:tblStylePr w:type="band1Vert">
      <w:pPr/>
      <w:tblPr/>
      <w:tcPr>
        <w:shd w:val="clear" w:color="FFFFFF" w:fill="AEC5E1" w:themeFill="accen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E2AFAD" w:themeFill="accent2" w:themeFillTint="75"/>
      </w:tcPr>
    </w:tblStylePr>
    <w:tblStylePr w:type="band1Vert">
      <w:pPr/>
      <w:tblPr/>
      <w:tcPr>
        <w:shd w:val="clear" w:color="FFFFFF" w:fill="E2AFAD" w:themeFill="accent2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D1E0B3" w:themeFill="accent3" w:themeFillTint="75"/>
      </w:tcPr>
    </w:tblStylePr>
    <w:tblStylePr w:type="band1Vert">
      <w:pPr/>
      <w:tblPr/>
      <w:tcPr>
        <w:shd w:val="clear" w:color="FFFFFF" w:fill="D1E0B3" w:themeFill="accent3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C5B8D4" w:themeFill="accent4" w:themeFillTint="75"/>
      </w:tcPr>
    </w:tblStylePr>
    <w:tblStylePr w:type="band1Vert">
      <w:pPr/>
      <w:tblPr/>
      <w:tcPr>
        <w:shd w:val="clear" w:color="FFFFFF" w:fill="C5B8D4" w:themeFill="accent4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ACD9E5" w:themeFill="accent5" w:themeFillTint="75"/>
      </w:tcPr>
    </w:tblStylePr>
    <w:tblStylePr w:type="band1Vert">
      <w:pPr/>
      <w:tblPr/>
      <w:tcPr>
        <w:shd w:val="clear" w:color="FFFFFF" w:fill="ACD9E5" w:themeFill="accent5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0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FBCFAA" w:themeFill="accent6" w:themeFillTint="75"/>
      </w:tcPr>
    </w:tblStylePr>
    <w:tblStylePr w:type="band1Vert">
      <w:pPr/>
      <w:tblPr/>
      <w:tcPr>
        <w:shd w:val="clear" w:color="FFFFFF" w:fill="FBCFAA" w:themeFill="accent6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0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tblPr/>
      <w:tcPr>
        <w:shd w:val="clear" w:color="FFFFFF" w:fill="CBCBCB" w:themeFill="text1" w:themeFillTint="34"/>
      </w:tcPr>
    </w:tblStylePr>
    <w:tblStylePr w:type="band2Horz">
      <w:pPr/>
      <w:rPr>
        <w:color w:val="404040"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4A4A4A" w:themeColor="text1" w:themeTint="80" w:themeShade="95"/>
      </w:rPr>
      <w:tblPr/>
      <w:tcPr/>
    </w:tblStylePr>
    <w:tblStylePr w:type="firstRow">
      <w:pPr/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  <w:color w:val="4A4A4A" w:themeColor="text1" w:themeTint="80" w:themeShade="95"/>
      </w:rPr>
      <w:tblPr/>
      <w:tcPr/>
    </w:tblStylePr>
    <w:tblStylePr w:type="lastRow">
      <w:pPr/>
      <w:rPr>
        <w:b/>
        <w:color w:val="4A4A4A" w:themeColor="tex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text1" w:themeTint="80" w:themeShade="95"/>
        <w:sz w:val="22"/>
      </w:rPr>
      <w:tblPr/>
      <w:tcPr/>
    </w:tblStylePr>
  </w:style>
  <w:style w:type="table" w:styleId="80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val="404040"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tblPr/>
      <w:tcPr>
        <w:shd w:val="clear" w:color="FFFFFF" w:fill="DBE5F2" w:themeFill="accent1" w:themeFillTint="34"/>
      </w:tcPr>
    </w:tblStylePr>
    <w:tblStylePr w:type="band2Horz">
      <w:pPr/>
      <w:rPr>
        <w:color w:val="404040"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3E6DA5" w:themeColor="accent1" w:themeTint="80" w:themeShade="95"/>
      </w:rPr>
      <w:tblPr/>
      <w:tcPr/>
    </w:tblStylePr>
    <w:tblStylePr w:type="firstRow">
      <w:pPr/>
      <w:rPr>
        <w:b/>
        <w:color w:val="3E6DA5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  <w:color w:val="3E6DA5" w:themeColor="accent1" w:themeTint="80" w:themeShade="95"/>
      </w:rPr>
      <w:tblPr/>
      <w:tcPr/>
    </w:tblStylePr>
    <w:tblStylePr w:type="lastRow">
      <w:pPr/>
      <w:rPr>
        <w:b/>
        <w:color w:val="3E6DA5" w:themeColor="accen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1" w:themeTint="80" w:themeShade="95"/>
        <w:sz w:val="22"/>
      </w:rPr>
      <w:tblPr/>
      <w:tcPr/>
    </w:tblStylePr>
  </w:style>
  <w:style w:type="table" w:styleId="80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val="404040"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tblPr/>
      <w:tcPr>
        <w:shd w:val="clear" w:color="FFFFFF" w:fill="F3DDDC" w:themeFill="accent2" w:themeFillTint="32"/>
      </w:tcPr>
    </w:tblStylePr>
    <w:tblStylePr w:type="band2Horz">
      <w:pPr/>
      <w:rPr>
        <w:color w:val="404040"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9F3A38" w:themeColor="accent2" w:themeTint="97" w:themeShade="95"/>
      </w:rPr>
      <w:tblPr/>
      <w:tcPr/>
    </w:tblStylePr>
    <w:tblStylePr w:type="firstRow">
      <w:pPr/>
      <w:rPr>
        <w:b/>
        <w:color w:val="9F3A38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  <w:color w:val="9F3A38" w:themeColor="accent2" w:themeTint="97" w:themeShade="95"/>
      </w:rPr>
      <w:tblPr/>
      <w:tcPr/>
    </w:tblStylePr>
    <w:tblStylePr w:type="lastRow">
      <w:pPr/>
      <w:rPr>
        <w:b/>
        <w:color w:val="9F3A38" w:themeColor="accent2" w:themeTint="97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2" w:themeTint="97" w:themeShade="95"/>
        <w:sz w:val="22"/>
      </w:rPr>
      <w:tblPr/>
      <w:tcPr/>
    </w:tblStylePr>
  </w:style>
  <w:style w:type="table" w:styleId="80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val="404040"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tblPr/>
      <w:tcPr>
        <w:shd w:val="clear" w:color="FFFFFF" w:fill="EBF1DD" w:themeFill="accent3" w:themeFillTint="34"/>
      </w:tcPr>
    </w:tblStylePr>
    <w:tblStylePr w:type="band2Horz">
      <w:pPr/>
      <w:rPr>
        <w:color w:val="404040"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5C732F" w:themeColor="accent3" w:themeTint="fe" w:themeShade="95"/>
      </w:rPr>
      <w:tblPr/>
      <w:tcPr/>
    </w:tblStylePr>
    <w:tblStylePr w:type="firstRow">
      <w:pPr/>
      <w:rPr>
        <w:b/>
        <w:color w:val="5C73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  <w:color w:val="5C732F" w:themeColor="accent3" w:themeTint="fe" w:themeShade="95"/>
      </w:rPr>
      <w:tblPr/>
      <w:tcPr/>
    </w:tblStylePr>
    <w:tblStylePr w:type="lastRow">
      <w:pPr/>
      <w:rPr>
        <w:b/>
        <w:color w:val="5C732F" w:themeColor="accent3" w:themeTint="fe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3" w:themeTint="fe" w:themeShade="95"/>
        <w:sz w:val="22"/>
      </w:rPr>
      <w:tblPr/>
      <w:tcPr/>
    </w:tblStylePr>
  </w:style>
  <w:style w:type="table" w:styleId="80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tblPr/>
      <w:tcPr>
        <w:shd w:val="clear" w:color="FFFFFF" w:fill="E5DFEC" w:themeFill="accent4" w:themeFillTint="34"/>
      </w:tcPr>
    </w:tblStylePr>
    <w:tblStylePr w:type="band2Horz">
      <w:pPr/>
      <w:rPr>
        <w:color w:val="404040"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664F84" w:themeColor="accent4" w:themeTint="9a" w:themeShade="95"/>
      </w:rPr>
      <w:tblPr/>
      <w:tcPr/>
    </w:tblStylePr>
    <w:tblStylePr w:type="firstRow">
      <w:pPr/>
      <w:rPr>
        <w:b/>
        <w:color w:val="664F84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  <w:color w:val="664F84" w:themeColor="accent4" w:themeTint="9a" w:themeShade="95"/>
      </w:rPr>
      <w:tblPr/>
      <w:tcPr/>
    </w:tblStylePr>
    <w:tblStylePr w:type="lastRow">
      <w:pPr/>
      <w:rPr>
        <w:b/>
        <w:color w:val="664F84" w:themeColor="accent4" w:themeTint="9a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4" w:themeTint="9a" w:themeShade="95"/>
        <w:sz w:val="22"/>
      </w:rPr>
      <w:tblPr/>
      <w:tcPr/>
    </w:tblStylePr>
  </w:style>
  <w:style w:type="table" w:styleId="80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tblPr/>
      <w:tcPr>
        <w:shd w:val="clear" w:color="FFFFFF" w:fill="DAEEF3" w:themeFill="accent5" w:themeFillTint="34"/>
      </w:tcPr>
    </w:tblStylePr>
    <w:tblStylePr w:type="band2Horz">
      <w:pPr/>
      <w:rPr>
        <w:color w:val="404040"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266879" w:themeColor="accent5" w:themeShade="95"/>
      </w:rPr>
      <w:tblPr/>
      <w:tcPr/>
    </w:tblStylePr>
    <w:tblStylePr w:type="firstRow">
      <w:pPr/>
      <w:rPr>
        <w:b/>
        <w:color w:val="266879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  <w:color w:val="266879" w:themeColor="accent5" w:themeShade="95"/>
      </w:rPr>
      <w:tblPr/>
      <w:tcPr/>
    </w:tblStylePr>
    <w:tblStylePr w:type="lastRow">
      <w:pPr/>
      <w:rPr>
        <w:b/>
        <w:color w:val="266879"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5" w:themeShade="95"/>
        <w:sz w:val="22"/>
      </w:rPr>
      <w:tblPr/>
      <w:tcPr/>
    </w:tblStylePr>
  </w:style>
  <w:style w:type="table" w:styleId="80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val="404040"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tblPr/>
      <w:tcPr>
        <w:shd w:val="clear" w:color="FFFFFF" w:fill="FDEAD9" w:themeFill="accent6" w:themeFillTint="34"/>
      </w:tcPr>
    </w:tblStylePr>
    <w:tblStylePr w:type="band2Horz">
      <w:pPr/>
      <w:rPr>
        <w:color w:val="404040"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266879" w:themeColor="accent5" w:themeShade="95"/>
      </w:rPr>
      <w:tblPr/>
      <w:tcPr/>
    </w:tblStylePr>
    <w:tblStylePr w:type="firstRow">
      <w:pPr/>
      <w:rPr>
        <w:b/>
        <w:color w:val="266879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  <w:color w:val="266879" w:themeColor="accent5" w:themeShade="95"/>
      </w:rPr>
      <w:tblPr/>
      <w:tcPr/>
    </w:tblStylePr>
    <w:tblStylePr w:type="lastRow">
      <w:pPr/>
      <w:rPr>
        <w:b/>
        <w:color w:val="266879"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5" w:themeShade="95"/>
        <w:sz w:val="22"/>
      </w:rPr>
      <w:tblPr/>
      <w:tcPr/>
    </w:tblStylePr>
  </w:style>
  <w:style w:type="table" w:styleId="80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rPr>
        <w:color w:val="4A4A4A"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pPr/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0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val="3E6DA5"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tblPr/>
      <w:tcPr>
        <w:shd w:val="clear" w:color="FFFFFF" w:fill="DBE5F2" w:themeFill="accent1" w:themeFillTint="34"/>
      </w:tcPr>
    </w:tblStylePr>
    <w:tblStylePr w:type="band2Horz">
      <w:pPr/>
      <w:rPr>
        <w:color w:val="3E6DA5"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3E6DA5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pPr/>
      <w:rPr>
        <w:b/>
        <w:color w:val="3E6DA5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val="3E6DA5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val="3E6DA5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1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val="9F3A38"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tblPr/>
      <w:tcPr>
        <w:shd w:val="clear" w:color="FFFFFF" w:fill="F3DDDC" w:themeFill="accent2" w:themeFillTint="32"/>
      </w:tcPr>
    </w:tblStylePr>
    <w:tblStylePr w:type="band2Horz">
      <w:pPr/>
      <w:rPr>
        <w:color w:val="9F3A38"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9F3A38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pPr/>
      <w:rPr>
        <w:b/>
        <w:color w:val="9F3A38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val="9F3A38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val="9F3A38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1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val="5C732F"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tblPr/>
      <w:tcPr>
        <w:shd w:val="clear" w:color="FFFFFF" w:fill="EBF1DD" w:themeFill="accent3" w:themeFillTint="34"/>
      </w:tcPr>
    </w:tblStylePr>
    <w:tblStylePr w:type="band2Horz">
      <w:pPr/>
      <w:rPr>
        <w:color w:val="5C732F"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5C73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pPr/>
      <w:rPr>
        <w:b/>
        <w:color w:val="5C73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val="5C732F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val="5C73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1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val="664F84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tblPr/>
      <w:tcPr>
        <w:shd w:val="clear" w:color="FFFFFF" w:fill="E5DFEC" w:themeFill="accent4" w:themeFillTint="34"/>
      </w:tcPr>
    </w:tblStylePr>
    <w:tblStylePr w:type="band2Horz">
      <w:pPr/>
      <w:rPr>
        <w:color w:val="664F84"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664F84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pPr/>
      <w:rPr>
        <w:b/>
        <w:color w:val="664F84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val="664F84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val="664F84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1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color w:val="2668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tblPr/>
      <w:tcPr>
        <w:shd w:val="clear" w:color="FFFFFF" w:fill="DAEEF3" w:themeFill="accent5" w:themeFillTint="34"/>
      </w:tcPr>
    </w:tblStylePr>
    <w:tblStylePr w:type="band2Horz">
      <w:pPr/>
      <w:rPr>
        <w:color w:val="266879"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2668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pPr/>
      <w:rPr>
        <w:b/>
        <w:color w:val="2668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val="266879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val="266879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1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color w:val="B25408"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tblPr/>
      <w:tcPr>
        <w:shd w:val="clear" w:color="FFFFFF" w:fill="FDEAD9" w:themeFill="accent6" w:themeFillTint="34"/>
      </w:tcPr>
    </w:tblStylePr>
    <w:tblStylePr w:type="band2Horz">
      <w:pPr/>
      <w:rPr>
        <w:color w:val="B25408" w:themeColor="accent6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B25408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pPr/>
      <w:rPr>
        <w:b/>
        <w:color w:val="B25408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val="B25408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val="B25408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1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cPr/>
    <w:tblStylePr w:type="band1Horz">
      <w:pPr/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1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cPr/>
    <w:tblStylePr w:type="band1Horz">
      <w:pPr/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1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cPr/>
    <w:tblStylePr w:type="band1Horz">
      <w:pPr/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1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cPr/>
    <w:tblStylePr w:type="band1Horz">
      <w:pPr/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1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cPr/>
    <w:tblStylePr w:type="band1Horz">
      <w:pPr/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2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cPr/>
    <w:tblStylePr w:type="band1Horz">
      <w:pPr/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2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cPr/>
    <w:tblStylePr w:type="band1Horz">
      <w:pPr/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2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2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2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2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2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2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2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2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3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3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3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C3D69C" w:themeFill="accent3" w:themeFillTint="98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3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3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92CDDD" w:themeFill="accent5" w:themeFillTint="9a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3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FAC091" w:themeFill="accent6" w:themeFillTint="98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3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3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3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3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4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4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4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4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84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84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84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84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84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84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85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/>
    <w:tblStylePr w:type="band1Horz">
      <w:pPr/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val="404040" w:themeColor="text1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000000" w:themeColor="text1"/>
      </w:rPr>
      <w:tblPr/>
      <w:tcPr/>
    </w:tblStylePr>
    <w:tblStylePr w:type="firstRow">
      <w:pPr/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pPr/>
      <w:rPr>
        <w:b/>
        <w:color w:val="000000" w:themeColor="text1"/>
      </w:rPr>
      <w:tblPr/>
      <w:tcPr/>
    </w:tblStylePr>
    <w:tblStylePr w:type="lastRow">
      <w:pPr/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5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/>
    <w:tblStylePr w:type="band1Horz">
      <w:pPr/>
      <w:rPr>
        <w:color w:val="404040"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rPr>
        <w:color w:val="404040"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2B4B72" w:themeColor="accent1" w:themeShade="95"/>
      </w:rPr>
      <w:tblPr/>
      <w:tcPr/>
    </w:tblStylePr>
    <w:tblStylePr w:type="firstRow">
      <w:pPr/>
      <w:rPr>
        <w:b/>
        <w:color w:val="2B4B72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pPr/>
      <w:rPr>
        <w:b/>
        <w:color w:val="2B4B72" w:themeColor="accent1" w:themeShade="95"/>
      </w:rPr>
      <w:tblPr/>
      <w:tcPr/>
    </w:tblStylePr>
    <w:tblStylePr w:type="lastRow">
      <w:pPr/>
      <w:rPr>
        <w:b/>
        <w:color w:val="2B4B72"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5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/>
    <w:tblStylePr w:type="band1Horz">
      <w:pPr/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rPr>
        <w:color w:val="404040"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9F3A38" w:themeColor="accent2" w:themeTint="97" w:themeShade="95"/>
      </w:rPr>
      <w:tblPr/>
      <w:tcPr/>
    </w:tblStylePr>
    <w:tblStylePr w:type="firstRow">
      <w:pPr/>
      <w:rPr>
        <w:b/>
        <w:color w:val="9F3A38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pPr/>
      <w:rPr>
        <w:b/>
        <w:color w:val="9F3A38" w:themeColor="accent2" w:themeTint="97" w:themeShade="95"/>
      </w:rPr>
      <w:tblPr/>
      <w:tcPr/>
    </w:tblStylePr>
    <w:tblStylePr w:type="lastRow">
      <w:pPr/>
      <w:rPr>
        <w:b/>
        <w:color w:val="9F3A38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5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/>
    <w:tblStylePr w:type="band1Horz">
      <w:pPr/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rPr>
        <w:color w:val="404040"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7C993F" w:themeColor="accent3" w:themeTint="98" w:themeShade="95"/>
      </w:rPr>
      <w:tblPr/>
      <w:tcPr/>
    </w:tblStylePr>
    <w:tblStylePr w:type="firstRow">
      <w:pPr/>
      <w:rPr>
        <w:b/>
        <w:color w:val="7C99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pPr/>
      <w:rPr>
        <w:b/>
        <w:color w:val="7C993F" w:themeColor="accent3" w:themeTint="98" w:themeShade="95"/>
      </w:rPr>
      <w:tblPr/>
      <w:tcPr/>
    </w:tblStylePr>
    <w:tblStylePr w:type="lastRow">
      <w:pPr/>
      <w:rPr>
        <w:b/>
        <w:color w:val="7C99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5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/>
    <w:tblStylePr w:type="band1Horz">
      <w:pPr/>
      <w:rPr>
        <w:color w:val="404040"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rPr>
        <w:color w:val="404040"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664F84" w:themeColor="accent4" w:themeTint="9a" w:themeShade="95"/>
      </w:rPr>
      <w:tblPr/>
      <w:tcPr/>
    </w:tblStylePr>
    <w:tblStylePr w:type="firstRow">
      <w:pPr/>
      <w:rPr>
        <w:b/>
        <w:color w:val="664F84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pPr/>
      <w:rPr>
        <w:b/>
        <w:color w:val="664F84" w:themeColor="accent4" w:themeTint="9a" w:themeShade="95"/>
      </w:rPr>
      <w:tblPr/>
      <w:tcPr/>
    </w:tblStylePr>
    <w:tblStylePr w:type="lastRow">
      <w:pPr/>
      <w:rPr>
        <w:b/>
        <w:color w:val="664F84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5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/>
    <w:tblStylePr w:type="band1Horz">
      <w:pPr/>
      <w:rPr>
        <w:color w:val="404040"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rPr>
        <w:color w:val="404040"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338BA3" w:themeColor="accent5" w:themeTint="9a" w:themeShade="95"/>
      </w:rPr>
      <w:tblPr/>
      <w:tcPr/>
    </w:tblStylePr>
    <w:tblStylePr w:type="firstRow">
      <w:pPr/>
      <w:rPr>
        <w:b/>
        <w:color w:val="338BA3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pPr/>
      <w:rPr>
        <w:b/>
        <w:color w:val="338BA3" w:themeColor="accent5" w:themeTint="9a" w:themeShade="95"/>
      </w:rPr>
      <w:tblPr/>
      <w:tcPr/>
    </w:tblStylePr>
    <w:tblStylePr w:type="lastRow">
      <w:pPr/>
      <w:rPr>
        <w:b/>
        <w:color w:val="338BA3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5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/>
    <w:tblStylePr w:type="band1Horz">
      <w:pPr/>
      <w:rPr>
        <w:color w:val="404040"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rPr>
        <w:color w:val="404040"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DD680A" w:themeColor="accent6" w:themeTint="98" w:themeShade="95"/>
      </w:rPr>
      <w:tblPr/>
      <w:tcPr/>
    </w:tblStylePr>
    <w:tblStylePr w:type="firstRow">
      <w:pPr/>
      <w:rPr>
        <w:b/>
        <w:color w:val="DD680A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pPr/>
      <w:rPr>
        <w:b/>
        <w:color w:val="DD680A" w:themeColor="accent6" w:themeTint="98" w:themeShade="95"/>
      </w:rPr>
      <w:tblPr/>
      <w:tcPr/>
    </w:tblStylePr>
    <w:tblStylePr w:type="lastRow">
      <w:pPr/>
      <w:rPr>
        <w:b/>
        <w:color w:val="DD680A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5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/>
    <w:tblStylePr w:type="band1Horz">
      <w:pPr/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val="4A4A4A"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pPr/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A4A4A" w:themeColor="text1" w:themeTint="80" w:themeShade="95"/>
        <w:sz w:val="22"/>
      </w:rPr>
      <w:tblPr/>
      <w:tcPr/>
    </w:tblStylePr>
  </w:style>
  <w:style w:type="table" w:styleId="85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/>
    <w:tblStylePr w:type="band1Horz">
      <w:pPr/>
      <w:rPr>
        <w:color w:val="2B4B72"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rPr>
        <w:color w:val="2B4B72"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2B4B72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pPr/>
      <w:rPr>
        <w:i/>
        <w:color w:val="2B4B72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val="2B4B72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val="2B4B72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2B4B72" w:themeColor="accent1" w:themeShade="95"/>
        <w:sz w:val="22"/>
      </w:rPr>
      <w:tblPr/>
      <w:tcPr/>
    </w:tblStylePr>
  </w:style>
  <w:style w:type="table" w:styleId="85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/>
    <w:tblStylePr w:type="band1Horz">
      <w:pPr/>
      <w:rPr>
        <w:color w:val="9F3A38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rPr>
        <w:color w:val="9F3A38"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9F3A38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pPr/>
      <w:rPr>
        <w:i/>
        <w:color w:val="9F3A38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val="9F3A38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val="9F3A38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9F3A38" w:themeColor="accent2" w:themeTint="97" w:themeShade="95"/>
        <w:sz w:val="22"/>
      </w:rPr>
      <w:tblPr/>
      <w:tcPr/>
    </w:tblStylePr>
  </w:style>
  <w:style w:type="table" w:styleId="86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/>
    <w:tblStylePr w:type="band1Horz">
      <w:pPr/>
      <w:rPr>
        <w:color w:val="7C99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rPr>
        <w:color w:val="7C993F"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7C99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pPr/>
      <w:rPr>
        <w:i/>
        <w:color w:val="7C99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val="7C993F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val="7C99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7C993F" w:themeColor="accent3" w:themeTint="98" w:themeShade="95"/>
        <w:sz w:val="22"/>
      </w:rPr>
      <w:tblPr/>
      <w:tcPr/>
    </w:tblStylePr>
  </w:style>
  <w:style w:type="table" w:styleId="86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/>
    <w:tblStylePr w:type="band1Horz">
      <w:pPr/>
      <w:rPr>
        <w:color w:val="664F84"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rPr>
        <w:color w:val="664F84"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664F84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pPr/>
      <w:rPr>
        <w:i/>
        <w:color w:val="664F84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val="664F84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val="664F84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664F84" w:themeColor="accent4" w:themeTint="9a" w:themeShade="95"/>
        <w:sz w:val="22"/>
      </w:rPr>
      <w:tblPr/>
      <w:tcPr/>
    </w:tblStylePr>
  </w:style>
  <w:style w:type="table" w:styleId="86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/>
    <w:tblStylePr w:type="band1Horz">
      <w:pPr/>
      <w:rPr>
        <w:color w:val="338BA3"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rPr>
        <w:color w:val="338BA3"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338BA3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pPr/>
      <w:rPr>
        <w:i/>
        <w:color w:val="338BA3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val="338BA3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val="338BA3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338BA3" w:themeColor="accent5" w:themeTint="9a" w:themeShade="95"/>
        <w:sz w:val="22"/>
      </w:rPr>
      <w:tblPr/>
      <w:tcPr/>
    </w:tblStylePr>
  </w:style>
  <w:style w:type="table" w:styleId="86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/>
    <w:tblStylePr w:type="band1Horz">
      <w:pPr/>
      <w:rPr>
        <w:color w:val="DD680A"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rPr>
        <w:color w:val="DD680A"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DD680A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pPr/>
      <w:rPr>
        <w:i/>
        <w:color w:val="DD680A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val="DD680A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val="DD680A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DD680A" w:themeColor="accent6" w:themeTint="98" w:themeShade="95"/>
        <w:sz w:val="22"/>
      </w:rPr>
      <w:tblPr/>
      <w:tcPr/>
    </w:tblStylePr>
  </w:style>
  <w:style w:type="table" w:styleId="86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6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C8D7EA" w:themeFill="accent1" w:themeFillTint="50"/>
      </w:tcPr>
    </w:tblStylePr>
    <w:tblStylePr w:type="band2Vert">
      <w:pPr/>
      <w:rPr>
        <w:color w:val="404040"/>
        <w:sz w:val="22"/>
      </w:rPr>
      <w:tblPr/>
      <w:tcPr>
        <w:shd w:val="clear" w:color="FFFFFF" w:fill="C8D7EA" w:themeFill="accent1" w:themeFillTint="50"/>
      </w:tcPr>
    </w:tblStylePr>
    <w:tblStylePr w:type="firstCol">
      <w:pPr/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firstRow">
      <w:pPr/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lastCol">
      <w:pPr/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lastRow">
      <w:pPr/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6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2Vert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firstCol">
      <w:pPr/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firstRow">
      <w:pPr/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lastRow">
      <w:pPr/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6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firstRow">
      <w:pPr/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lastCol">
      <w:pPr/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lastRow">
      <w:pPr/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6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firstRow">
      <w:pPr/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lastRow">
      <w:pPr/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6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pPr/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pPr/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pPr/>
      <w:rPr>
        <w:color w:val="F2F2F2"/>
        <w:sz w:val="22"/>
      </w:rPr>
      <w:tblPr/>
      <w:tcPr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pPr/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pPr/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pPr/>
      <w:rPr>
        <w:color w:val="F2F2F2"/>
        <w:sz w:val="22"/>
      </w:rPr>
      <w:tblPr/>
      <w:tcPr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C8D7EA" w:themeFill="accent1" w:themeFillTint="50"/>
      </w:tcPr>
    </w:tblStylePr>
    <w:tblStylePr w:type="band2Vert">
      <w:pPr/>
      <w:rPr>
        <w:color w:val="404040"/>
        <w:sz w:val="22"/>
      </w:rPr>
      <w:tblPr/>
      <w:tcPr>
        <w:shd w:val="clear" w:color="FFFFFF" w:fill="C8D7EA" w:themeFill="accent1" w:themeFillTint="50"/>
      </w:tcPr>
    </w:tblStylePr>
    <w:tblStylePr w:type="firstCol">
      <w:pPr/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firstRow">
      <w:pPr/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lastCol">
      <w:pPr/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lastRow">
      <w:pPr/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2Vert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firstCol">
      <w:pPr/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firstRow">
      <w:pPr/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lastRow">
      <w:pPr/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firstRow">
      <w:pPr/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lastCol">
      <w:pPr/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lastRow">
      <w:pPr/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firstRow">
      <w:pPr/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lastRow">
      <w:pPr/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pPr/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pPr/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pPr/>
      <w:rPr>
        <w:color w:val="F2F2F2"/>
        <w:sz w:val="22"/>
      </w:rPr>
      <w:tblPr/>
      <w:tcPr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pPr/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pPr/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pPr/>
      <w:rPr>
        <w:color w:val="F2F2F2"/>
        <w:sz w:val="22"/>
      </w:rPr>
      <w:tblPr/>
      <w:tcPr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5">
    <w:name w:val="Table Normal"/>
    <w:uiPriority w:val="99"/>
    <w:semiHidden/>
    <w:unhideWhenUsed/>
    <w:pPr/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default="1" w:styleId="910">
    <w:name w:val="Normal Table"/>
    <w:uiPriority w:val="99"/>
    <w:semiHidden/>
    <w:unhideWhenUsed/>
    <w:pPr/>
    <w:tblPr/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2023-06-19T06:35:00Z</dcterms:created>
  <dc:creator>mario</dc:creator>
  <dc:description/>
  <dc:language>en-US</dc:language>
  <cp:lastModifiedBy/>
  <dcterms:modified xsi:type="dcterms:W3CDTF">2024-03-11T08:41:26Z</dcterms:modified>
  <cp:revision>10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version">
    <vt:lpwstr>1048576</vt:lpwstr>
  </property>
</Properties>
</file>